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B070" w14:textId="4E8755AD" w:rsidR="007A783E" w:rsidRPr="0064713A" w:rsidRDefault="007A783E" w:rsidP="006A51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713A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14:paraId="546D990B" w14:textId="77777777" w:rsidR="007A783E" w:rsidRPr="0064713A" w:rsidRDefault="007A783E" w:rsidP="006A51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713A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14:paraId="0B952B78" w14:textId="7F28575C" w:rsidR="007A783E" w:rsidRPr="0064713A" w:rsidRDefault="003128BB" w:rsidP="006A51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ГАНЬКОВСКОЕ</w:t>
      </w:r>
      <w:r w:rsidR="007A783E" w:rsidRPr="0064713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</w:p>
    <w:p w14:paraId="74B1405B" w14:textId="77777777" w:rsidR="007A783E" w:rsidRPr="0064713A" w:rsidRDefault="007A783E" w:rsidP="006A51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713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14:paraId="4EFED1E1" w14:textId="77777777" w:rsidR="007A783E" w:rsidRPr="0064713A" w:rsidRDefault="007A783E" w:rsidP="006A51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713A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14:paraId="20C67118" w14:textId="1E3B8444" w:rsidR="007A783E" w:rsidRPr="0064713A" w:rsidRDefault="007A783E" w:rsidP="006A51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4713A">
        <w:rPr>
          <w:rFonts w:ascii="Times New Roman" w:hAnsi="Times New Roman"/>
          <w:b/>
          <w:bCs/>
          <w:color w:val="000000"/>
          <w:sz w:val="24"/>
          <w:szCs w:val="24"/>
        </w:rPr>
        <w:t xml:space="preserve">(СОВЕТ ДЕПУТАТОВ </w:t>
      </w:r>
      <w:r w:rsidR="003128BB">
        <w:rPr>
          <w:rFonts w:ascii="Times New Roman" w:hAnsi="Times New Roman"/>
          <w:b/>
          <w:bCs/>
          <w:color w:val="000000"/>
          <w:sz w:val="24"/>
          <w:szCs w:val="24"/>
        </w:rPr>
        <w:t>ГАНЬКОВСКОГО</w:t>
      </w:r>
      <w:r w:rsidRPr="0064713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ПОСЕЛЕНИЯ)</w:t>
      </w:r>
    </w:p>
    <w:p w14:paraId="77ED5CB7" w14:textId="05AA570F" w:rsidR="007A783E" w:rsidRDefault="007A783E" w:rsidP="006A51A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DA90C5" w14:textId="77777777" w:rsidR="006A51A2" w:rsidRPr="0064713A" w:rsidRDefault="006A51A2" w:rsidP="006A51A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0ABEC1" w14:textId="77777777" w:rsidR="007A783E" w:rsidRPr="0064713A" w:rsidRDefault="007A783E" w:rsidP="006A51A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713A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14:paraId="12BAA2FB" w14:textId="7F4262C8" w:rsidR="007A783E" w:rsidRDefault="007A783E" w:rsidP="006A51A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D48CDE" w14:textId="77777777" w:rsidR="006A51A2" w:rsidRPr="0064713A" w:rsidRDefault="006A51A2" w:rsidP="006A51A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0B32C1" w14:textId="24E0D3C3" w:rsidR="007A783E" w:rsidRDefault="00485732" w:rsidP="006A51A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7A783E" w:rsidRPr="0064713A">
        <w:rPr>
          <w:rFonts w:ascii="Times New Roman" w:hAnsi="Times New Roman"/>
          <w:color w:val="000000"/>
          <w:sz w:val="24"/>
          <w:szCs w:val="24"/>
        </w:rPr>
        <w:t>т</w:t>
      </w:r>
      <w:r w:rsidR="003128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1A2">
        <w:rPr>
          <w:rFonts w:ascii="Times New Roman" w:hAnsi="Times New Roman"/>
          <w:color w:val="000000"/>
          <w:sz w:val="24"/>
          <w:szCs w:val="24"/>
        </w:rPr>
        <w:t>25</w:t>
      </w:r>
      <w:r w:rsidR="007A783E">
        <w:rPr>
          <w:rFonts w:ascii="Times New Roman" w:hAnsi="Times New Roman"/>
          <w:color w:val="000000"/>
          <w:sz w:val="24"/>
          <w:szCs w:val="24"/>
        </w:rPr>
        <w:t xml:space="preserve"> июня</w:t>
      </w:r>
      <w:r w:rsidR="007A783E" w:rsidRPr="0064713A">
        <w:rPr>
          <w:rFonts w:ascii="Times New Roman" w:hAnsi="Times New Roman"/>
          <w:color w:val="000000"/>
          <w:sz w:val="24"/>
          <w:szCs w:val="24"/>
        </w:rPr>
        <w:t xml:space="preserve"> 2021 года             </w:t>
      </w:r>
      <w:r w:rsidR="007A783E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3128BB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7A783E" w:rsidRPr="0064713A">
        <w:rPr>
          <w:rFonts w:ascii="Times New Roman" w:hAnsi="Times New Roman"/>
          <w:color w:val="000000"/>
          <w:sz w:val="24"/>
          <w:szCs w:val="24"/>
        </w:rPr>
        <w:t>№ 0</w:t>
      </w:r>
      <w:r w:rsidR="007A783E">
        <w:rPr>
          <w:rFonts w:ascii="Times New Roman" w:hAnsi="Times New Roman"/>
          <w:color w:val="000000"/>
          <w:sz w:val="24"/>
          <w:szCs w:val="24"/>
        </w:rPr>
        <w:t>4</w:t>
      </w:r>
      <w:r w:rsidR="006A51A2">
        <w:rPr>
          <w:rFonts w:ascii="Times New Roman" w:hAnsi="Times New Roman"/>
          <w:color w:val="000000"/>
          <w:sz w:val="24"/>
          <w:szCs w:val="24"/>
        </w:rPr>
        <w:t>-84</w:t>
      </w:r>
    </w:p>
    <w:p w14:paraId="054E103B" w14:textId="60289DE1" w:rsidR="006A51A2" w:rsidRDefault="006A51A2" w:rsidP="006A51A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3DA9DE" w14:textId="77777777" w:rsidR="006A51A2" w:rsidRPr="0064713A" w:rsidRDefault="006A51A2" w:rsidP="006A51A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A6D919" w14:textId="7712CF0E" w:rsidR="007A783E" w:rsidRPr="0064713A" w:rsidRDefault="007A783E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color w:val="212121"/>
          <w:sz w:val="24"/>
          <w:szCs w:val="24"/>
        </w:rPr>
      </w:pPr>
      <w:r w:rsidRPr="0064713A">
        <w:rPr>
          <w:rFonts w:ascii="Times New Roman" w:hAnsi="Times New Roman"/>
          <w:iCs/>
          <w:sz w:val="24"/>
          <w:szCs w:val="24"/>
        </w:rPr>
        <w:t xml:space="preserve">Об утверждении порядка установления льготной арендной платы лицам при предоставлении в аренду неиспользуемых объектов культурного наследия, </w:t>
      </w:r>
      <w:proofErr w:type="spellStart"/>
      <w:r w:rsidRPr="0064713A">
        <w:rPr>
          <w:rFonts w:ascii="Times New Roman" w:hAnsi="Times New Roman"/>
          <w:iCs/>
          <w:sz w:val="24"/>
          <w:szCs w:val="24"/>
        </w:rPr>
        <w:t>включенных</w:t>
      </w:r>
      <w:proofErr w:type="spellEnd"/>
      <w:r w:rsidRPr="0064713A">
        <w:rPr>
          <w:rFonts w:ascii="Times New Roman" w:hAnsi="Times New Roman"/>
          <w:iCs/>
          <w:sz w:val="24"/>
          <w:szCs w:val="24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 w:rsidR="003128BB">
        <w:rPr>
          <w:rFonts w:ascii="Times New Roman" w:hAnsi="Times New Roman"/>
          <w:iCs/>
          <w:sz w:val="24"/>
          <w:szCs w:val="24"/>
        </w:rPr>
        <w:t>Ганьковское</w:t>
      </w:r>
      <w:r w:rsidRPr="0064713A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 области и находящихся в неудовлетворительном состоянии</w:t>
      </w:r>
    </w:p>
    <w:p w14:paraId="08E37CC3" w14:textId="45F0C9DB" w:rsidR="007A783E" w:rsidRDefault="007A783E" w:rsidP="005B6D5F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14:paraId="417CACCD" w14:textId="77777777" w:rsidR="006A51A2" w:rsidRPr="0064713A" w:rsidRDefault="006A51A2" w:rsidP="005B6D5F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14:paraId="5721936E" w14:textId="7294B90F" w:rsidR="007A783E" w:rsidRPr="0064713A" w:rsidRDefault="007A783E" w:rsidP="00312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713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 w:rsidR="003128BB">
        <w:rPr>
          <w:rFonts w:ascii="Times New Roman" w:hAnsi="Times New Roman"/>
          <w:sz w:val="24"/>
          <w:szCs w:val="24"/>
        </w:rPr>
        <w:t>Ганьковское</w:t>
      </w:r>
      <w:r w:rsidRPr="0064713A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64713A">
        <w:rPr>
          <w:rFonts w:ascii="Times New Roman" w:hAnsi="Times New Roman"/>
          <w:i/>
          <w:sz w:val="24"/>
          <w:szCs w:val="24"/>
        </w:rPr>
        <w:t>,</w:t>
      </w:r>
      <w:r w:rsidRPr="0064713A">
        <w:rPr>
          <w:rFonts w:ascii="Times New Roman" w:hAnsi="Times New Roman"/>
          <w:sz w:val="24"/>
          <w:szCs w:val="24"/>
        </w:rPr>
        <w:t xml:space="preserve"> совет депутатов </w:t>
      </w:r>
      <w:r w:rsidR="003128BB">
        <w:rPr>
          <w:rFonts w:ascii="Times New Roman" w:hAnsi="Times New Roman"/>
          <w:sz w:val="24"/>
          <w:szCs w:val="24"/>
        </w:rPr>
        <w:t>Ганьковского</w:t>
      </w:r>
      <w:r w:rsidRPr="0064713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128BB">
        <w:rPr>
          <w:rFonts w:ascii="Times New Roman" w:hAnsi="Times New Roman"/>
          <w:sz w:val="24"/>
          <w:szCs w:val="24"/>
        </w:rPr>
        <w:t xml:space="preserve"> </w:t>
      </w:r>
      <w:r w:rsidRPr="0064713A">
        <w:rPr>
          <w:rFonts w:ascii="Times New Roman" w:hAnsi="Times New Roman"/>
          <w:b/>
          <w:sz w:val="24"/>
          <w:szCs w:val="24"/>
        </w:rPr>
        <w:t>РЕШИЛ:</w:t>
      </w:r>
    </w:p>
    <w:p w14:paraId="310122E0" w14:textId="7B296E56" w:rsidR="007A783E" w:rsidRPr="0064713A" w:rsidRDefault="007A783E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4713A">
        <w:rPr>
          <w:rFonts w:ascii="Times New Roman" w:hAnsi="Times New Roman" w:cs="Times New Roman"/>
        </w:rPr>
        <w:t xml:space="preserve">1. </w:t>
      </w:r>
      <w:r w:rsidRPr="0064713A">
        <w:rPr>
          <w:rFonts w:ascii="Times New Roman" w:hAnsi="Times New Roman" w:cs="Times New Roman"/>
          <w:lang w:eastAsia="ru-RU"/>
        </w:rPr>
        <w:t xml:space="preserve">Утвердить </w:t>
      </w:r>
      <w:r w:rsidRPr="0064713A">
        <w:rPr>
          <w:rFonts w:ascii="Times New Roman" w:hAnsi="Times New Roman"/>
          <w:iCs/>
        </w:rPr>
        <w:t xml:space="preserve">порядок установления льготной арендной платы лицам при предоставлении в аренду неиспользуемых объектов культурного наследия, </w:t>
      </w:r>
      <w:proofErr w:type="spellStart"/>
      <w:r w:rsidRPr="0064713A">
        <w:rPr>
          <w:rFonts w:ascii="Times New Roman" w:hAnsi="Times New Roman"/>
          <w:iCs/>
        </w:rPr>
        <w:t>включенных</w:t>
      </w:r>
      <w:proofErr w:type="spellEnd"/>
      <w:r w:rsidRPr="0064713A">
        <w:rPr>
          <w:rFonts w:ascii="Times New Roman" w:hAnsi="Times New Roman"/>
          <w:iCs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 w:rsidR="003128BB">
        <w:rPr>
          <w:rFonts w:ascii="Times New Roman" w:hAnsi="Times New Roman"/>
          <w:iCs/>
        </w:rPr>
        <w:t>Ганьковское</w:t>
      </w:r>
      <w:r w:rsidRPr="0064713A">
        <w:rPr>
          <w:rFonts w:ascii="Times New Roman" w:hAnsi="Times New Roman"/>
          <w:iCs/>
        </w:rPr>
        <w:t xml:space="preserve"> сельское поселение Тихвинского муниципального района Ленинградской области и находящихся в неудовлетворительном состоянии, </w:t>
      </w:r>
      <w:r w:rsidRPr="0064713A">
        <w:rPr>
          <w:rFonts w:ascii="Times New Roman" w:hAnsi="Times New Roman" w:cs="Times New Roman"/>
        </w:rPr>
        <w:t xml:space="preserve">согласно </w:t>
      </w:r>
      <w:r w:rsidRPr="0064713A">
        <w:rPr>
          <w:rFonts w:ascii="Times New Roman" w:hAnsi="Times New Roman" w:cs="Times New Roman"/>
          <w:lang w:eastAsia="ru-RU"/>
        </w:rPr>
        <w:t>приложению</w:t>
      </w:r>
      <w:r w:rsidRPr="0064713A">
        <w:rPr>
          <w:rFonts w:ascii="Times New Roman" w:hAnsi="Times New Roman" w:cs="Times New Roman"/>
        </w:rPr>
        <w:t>.</w:t>
      </w:r>
    </w:p>
    <w:p w14:paraId="13A3C48B" w14:textId="4E8C5F12" w:rsidR="007A783E" w:rsidRPr="0064713A" w:rsidRDefault="007A783E" w:rsidP="005B6D5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713A">
        <w:rPr>
          <w:rFonts w:ascii="Times New Roman" w:hAnsi="Times New Roman"/>
          <w:sz w:val="24"/>
          <w:szCs w:val="24"/>
        </w:rPr>
        <w:tab/>
        <w:t xml:space="preserve">2. Обнародовать (опубликовать) настоящее решение. </w:t>
      </w:r>
    </w:p>
    <w:p w14:paraId="0CB7C1D2" w14:textId="77777777" w:rsidR="007A783E" w:rsidRPr="0064713A" w:rsidRDefault="007A783E" w:rsidP="005B6D5F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64713A">
        <w:rPr>
          <w:rFonts w:ascii="Times New Roman" w:hAnsi="Times New Roman"/>
          <w:sz w:val="24"/>
          <w:szCs w:val="24"/>
        </w:rPr>
        <w:tab/>
        <w:t>3. Решение вступает в законную силу на следующий день после его официального опубликования (обнародования).</w:t>
      </w:r>
    </w:p>
    <w:p w14:paraId="0093470C" w14:textId="77777777" w:rsidR="007A783E" w:rsidRPr="0064713A" w:rsidRDefault="007A783E" w:rsidP="005B6D5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D193BDA" w14:textId="77777777" w:rsidR="007A783E" w:rsidRPr="0064713A" w:rsidRDefault="007A783E" w:rsidP="005B6D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80EDB8B" w14:textId="4180D798" w:rsidR="006A51A2" w:rsidRDefault="007A783E" w:rsidP="003A212D">
      <w:pPr>
        <w:pStyle w:val="a6"/>
        <w:ind w:left="0"/>
        <w:rPr>
          <w:rFonts w:ascii="Times New Roman" w:hAnsi="Times New Roman"/>
          <w:szCs w:val="24"/>
        </w:rPr>
      </w:pPr>
      <w:r w:rsidRPr="0064713A">
        <w:rPr>
          <w:rFonts w:ascii="Times New Roman" w:hAnsi="Times New Roman"/>
          <w:szCs w:val="24"/>
        </w:rPr>
        <w:t xml:space="preserve">Глава </w:t>
      </w:r>
      <w:r w:rsidR="006A51A2">
        <w:rPr>
          <w:rFonts w:ascii="Times New Roman" w:hAnsi="Times New Roman"/>
          <w:szCs w:val="24"/>
        </w:rPr>
        <w:t>муниципального образования</w:t>
      </w:r>
    </w:p>
    <w:p w14:paraId="33AF83DF" w14:textId="77777777" w:rsidR="006A51A2" w:rsidRDefault="003128BB" w:rsidP="003A212D">
      <w:pPr>
        <w:pStyle w:val="a6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Ганьковско</w:t>
      </w:r>
      <w:r w:rsidR="006A51A2">
        <w:rPr>
          <w:rFonts w:ascii="Times New Roman" w:hAnsi="Times New Roman"/>
          <w:szCs w:val="24"/>
        </w:rPr>
        <w:t>е</w:t>
      </w:r>
      <w:r w:rsidR="007A783E" w:rsidRPr="0064713A">
        <w:rPr>
          <w:rFonts w:ascii="Times New Roman" w:hAnsi="Times New Roman"/>
          <w:szCs w:val="24"/>
        </w:rPr>
        <w:t xml:space="preserve"> </w:t>
      </w:r>
      <w:r w:rsidR="007A783E">
        <w:rPr>
          <w:rFonts w:ascii="Times New Roman" w:hAnsi="Times New Roman"/>
          <w:szCs w:val="24"/>
        </w:rPr>
        <w:t>с</w:t>
      </w:r>
      <w:r w:rsidR="007A783E" w:rsidRPr="0064713A">
        <w:rPr>
          <w:rFonts w:ascii="Times New Roman" w:hAnsi="Times New Roman"/>
          <w:szCs w:val="24"/>
        </w:rPr>
        <w:t>ельско</w:t>
      </w:r>
      <w:r w:rsidR="006A51A2">
        <w:rPr>
          <w:rFonts w:ascii="Times New Roman" w:hAnsi="Times New Roman"/>
          <w:szCs w:val="24"/>
        </w:rPr>
        <w:t>е</w:t>
      </w:r>
      <w:r w:rsidR="007A783E" w:rsidRPr="0064713A">
        <w:rPr>
          <w:rFonts w:ascii="Times New Roman" w:hAnsi="Times New Roman"/>
          <w:szCs w:val="24"/>
        </w:rPr>
        <w:t xml:space="preserve"> поселени</w:t>
      </w:r>
      <w:r w:rsidR="006A51A2">
        <w:rPr>
          <w:rFonts w:ascii="Times New Roman" w:hAnsi="Times New Roman"/>
          <w:szCs w:val="24"/>
        </w:rPr>
        <w:t>е</w:t>
      </w:r>
    </w:p>
    <w:p w14:paraId="097C5DEA" w14:textId="77777777" w:rsidR="006A51A2" w:rsidRDefault="006A51A2" w:rsidP="003A212D">
      <w:pPr>
        <w:pStyle w:val="a6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Тихвинского муниципального района</w:t>
      </w:r>
    </w:p>
    <w:p w14:paraId="2D9F4B96" w14:textId="5E07A3B8" w:rsidR="003A212D" w:rsidRDefault="006A51A2" w:rsidP="003A212D">
      <w:pPr>
        <w:pStyle w:val="a6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Ленинградской области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A783E" w:rsidRPr="0064713A">
        <w:rPr>
          <w:rFonts w:ascii="Times New Roman" w:hAnsi="Times New Roman"/>
          <w:szCs w:val="24"/>
        </w:rPr>
        <w:t xml:space="preserve">                                              </w:t>
      </w:r>
      <w:r w:rsidR="007A783E">
        <w:rPr>
          <w:rFonts w:ascii="Times New Roman" w:hAnsi="Times New Roman"/>
          <w:szCs w:val="24"/>
        </w:rPr>
        <w:t xml:space="preserve">            </w:t>
      </w:r>
      <w:r w:rsidR="003128BB">
        <w:rPr>
          <w:rFonts w:ascii="Times New Roman" w:hAnsi="Times New Roman"/>
          <w:szCs w:val="24"/>
        </w:rPr>
        <w:t xml:space="preserve">          </w:t>
      </w:r>
      <w:proofErr w:type="spellStart"/>
      <w:r w:rsidR="003128BB">
        <w:rPr>
          <w:rFonts w:ascii="Times New Roman" w:hAnsi="Times New Roman"/>
          <w:szCs w:val="24"/>
        </w:rPr>
        <w:t>Е.С.Епифанова</w:t>
      </w:r>
      <w:proofErr w:type="spellEnd"/>
    </w:p>
    <w:p w14:paraId="15D799EB" w14:textId="77777777" w:rsidR="003A212D" w:rsidRDefault="003A212D" w:rsidP="003A212D">
      <w:pPr>
        <w:pStyle w:val="a6"/>
        <w:ind w:left="0"/>
      </w:pPr>
    </w:p>
    <w:p w14:paraId="75952842" w14:textId="77777777" w:rsidR="003128BB" w:rsidRDefault="003128BB" w:rsidP="003A2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28637F" w14:textId="5D351D3D" w:rsidR="007A783E" w:rsidRDefault="003A212D" w:rsidP="006A51A2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7A783E">
        <w:rPr>
          <w:rFonts w:ascii="Times New Roman" w:hAnsi="Times New Roman"/>
          <w:sz w:val="24"/>
          <w:szCs w:val="24"/>
        </w:rPr>
        <w:t>ТВЕРЖДЕН</w:t>
      </w:r>
    </w:p>
    <w:p w14:paraId="547DCC29" w14:textId="77777777" w:rsidR="007A783E" w:rsidRPr="0064713A" w:rsidRDefault="007A783E" w:rsidP="006A51A2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647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с</w:t>
      </w:r>
      <w:r w:rsidRPr="0064713A">
        <w:rPr>
          <w:rFonts w:ascii="Times New Roman" w:hAnsi="Times New Roman"/>
          <w:sz w:val="24"/>
          <w:szCs w:val="24"/>
        </w:rPr>
        <w:t>овета депутатов</w:t>
      </w:r>
    </w:p>
    <w:p w14:paraId="790E369B" w14:textId="667E8184" w:rsidR="007A783E" w:rsidRPr="0064713A" w:rsidRDefault="003128BB" w:rsidP="006A51A2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Ганьковского</w:t>
      </w:r>
      <w:r w:rsidR="007A783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3151BFDC" w14:textId="70B2609B" w:rsidR="007A783E" w:rsidRDefault="007A783E" w:rsidP="006A51A2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A51A2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.06.2021 года № 04</w:t>
      </w:r>
      <w:r w:rsidR="00CC7E6E">
        <w:rPr>
          <w:rFonts w:ascii="Times New Roman" w:hAnsi="Times New Roman"/>
          <w:sz w:val="24"/>
          <w:szCs w:val="24"/>
        </w:rPr>
        <w:t>-84</w:t>
      </w:r>
    </w:p>
    <w:p w14:paraId="283A35F6" w14:textId="77777777" w:rsidR="007A783E" w:rsidRPr="0064713A" w:rsidRDefault="007A783E" w:rsidP="006A51A2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14:paraId="5C34EC71" w14:textId="77777777" w:rsidR="007A783E" w:rsidRPr="0064713A" w:rsidRDefault="007A783E" w:rsidP="006471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</w:p>
    <w:p w14:paraId="755F8F3A" w14:textId="77777777" w:rsidR="007A783E" w:rsidRPr="0064713A" w:rsidRDefault="007A783E" w:rsidP="005B6D5F">
      <w:pPr>
        <w:pStyle w:val="2"/>
        <w:shd w:val="clear" w:color="auto" w:fill="auto"/>
        <w:spacing w:before="0" w:line="240" w:lineRule="auto"/>
        <w:ind w:left="5260" w:firstLine="0"/>
        <w:jc w:val="left"/>
        <w:rPr>
          <w:sz w:val="24"/>
          <w:szCs w:val="24"/>
        </w:rPr>
      </w:pPr>
    </w:p>
    <w:p w14:paraId="6E069EA7" w14:textId="77777777" w:rsidR="007A783E" w:rsidRPr="0064713A" w:rsidRDefault="007A783E" w:rsidP="005B6D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713A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14:paraId="0F014CCE" w14:textId="77777777" w:rsidR="007A783E" w:rsidRPr="0064713A" w:rsidRDefault="007A783E" w:rsidP="005B6D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713A">
        <w:rPr>
          <w:rFonts w:ascii="Times New Roman" w:hAnsi="Times New Roman"/>
          <w:b/>
          <w:bCs/>
          <w:sz w:val="24"/>
          <w:szCs w:val="24"/>
          <w:lang w:eastAsia="ru-RU"/>
        </w:rPr>
        <w:t>УСТАНОВЛЕНИЯ ЛЬГОТНОЙ АРЕНДНОЙ ПЛАТЫ ЛИЦАМ</w:t>
      </w:r>
    </w:p>
    <w:p w14:paraId="3FEC301C" w14:textId="77777777" w:rsidR="007A783E" w:rsidRPr="0064713A" w:rsidRDefault="007A783E" w:rsidP="005B6D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713A">
        <w:rPr>
          <w:rFonts w:ascii="Times New Roman" w:hAnsi="Times New Roman"/>
          <w:b/>
          <w:bCs/>
          <w:sz w:val="24"/>
          <w:szCs w:val="24"/>
          <w:lang w:eastAsia="ru-RU"/>
        </w:rPr>
        <w:t>ПРИ ПРЕДОСТАВЛЕНИИ В АРЕНДУ НЕИСПОЛЬЗУЕМЫХ ОБЪЕКТОВ</w:t>
      </w:r>
    </w:p>
    <w:p w14:paraId="62FE81A1" w14:textId="77777777" w:rsidR="007A783E" w:rsidRPr="0064713A" w:rsidRDefault="007A783E" w:rsidP="005B6D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713A">
        <w:rPr>
          <w:rFonts w:ascii="Times New Roman" w:hAnsi="Times New Roman"/>
          <w:b/>
          <w:bCs/>
          <w:sz w:val="24"/>
          <w:szCs w:val="24"/>
          <w:lang w:eastAsia="ru-RU"/>
        </w:rPr>
        <w:t>КУЛЬТУРНОГО НАСЛЕДИЯ, ВКЛЮЧЕННЫХ В ЕДИНЫЙ ГОСУДАРСТВЕННЫЙ</w:t>
      </w:r>
    </w:p>
    <w:p w14:paraId="58BFE710" w14:textId="77777777" w:rsidR="007A783E" w:rsidRPr="0064713A" w:rsidRDefault="007A783E" w:rsidP="005B6D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713A">
        <w:rPr>
          <w:rFonts w:ascii="Times New Roman" w:hAnsi="Times New Roman"/>
          <w:b/>
          <w:bCs/>
          <w:sz w:val="24"/>
          <w:szCs w:val="24"/>
          <w:lang w:eastAsia="ru-RU"/>
        </w:rPr>
        <w:t>РЕЕСТР ОБЪЕКТОВ КУЛЬТУРНОГО НАСЛЕДИЯ (ПАМЯТНИКОВ ИСТОРИИ</w:t>
      </w:r>
    </w:p>
    <w:p w14:paraId="55102807" w14:textId="77777777" w:rsidR="007A783E" w:rsidRPr="0064713A" w:rsidRDefault="007A783E" w:rsidP="005B6D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713A">
        <w:rPr>
          <w:rFonts w:ascii="Times New Roman" w:hAnsi="Times New Roman"/>
          <w:b/>
          <w:bCs/>
          <w:sz w:val="24"/>
          <w:szCs w:val="24"/>
          <w:lang w:eastAsia="ru-RU"/>
        </w:rPr>
        <w:t>И КУЛЬТУРЫ) НАРОДОВ РОССИЙСКОЙ ФЕДЕРАЦИИ, ЯВЛЯЮЩИХСЯ</w:t>
      </w:r>
    </w:p>
    <w:p w14:paraId="67DC7EDD" w14:textId="2337874E" w:rsidR="007A783E" w:rsidRPr="0064713A" w:rsidRDefault="007A783E" w:rsidP="005B6D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713A">
        <w:rPr>
          <w:rFonts w:ascii="Times New Roman" w:hAnsi="Times New Roman"/>
          <w:b/>
          <w:bCs/>
          <w:sz w:val="24"/>
          <w:szCs w:val="24"/>
          <w:lang w:eastAsia="ru-RU"/>
        </w:rPr>
        <w:t>СОБСТВЕННОСТЬЮ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="003128BB">
        <w:rPr>
          <w:rFonts w:ascii="Times New Roman" w:hAnsi="Times New Roman"/>
          <w:b/>
          <w:bCs/>
          <w:sz w:val="24"/>
          <w:szCs w:val="24"/>
          <w:lang w:eastAsia="ru-RU"/>
        </w:rPr>
        <w:t>ГАНЬКОВСКОЕ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</w:t>
      </w:r>
      <w:r w:rsidRPr="006471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НАХОДЯЩИХСЯ</w:t>
      </w:r>
    </w:p>
    <w:p w14:paraId="10FBDAD3" w14:textId="77777777" w:rsidR="007A783E" w:rsidRPr="0064713A" w:rsidRDefault="007A783E" w:rsidP="005B6D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713A">
        <w:rPr>
          <w:rFonts w:ascii="Times New Roman" w:hAnsi="Times New Roman"/>
          <w:b/>
          <w:bCs/>
          <w:sz w:val="24"/>
          <w:szCs w:val="24"/>
          <w:lang w:eastAsia="ru-RU"/>
        </w:rPr>
        <w:t>В НЕУДОВЛЕТВОРИТЕЛЬНОМ СОСТОЯНИИ</w:t>
      </w:r>
    </w:p>
    <w:p w14:paraId="290691C4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> </w:t>
      </w:r>
    </w:p>
    <w:p w14:paraId="7C12E01F" w14:textId="70B5EAF4" w:rsidR="007A783E" w:rsidRPr="0064713A" w:rsidRDefault="007A783E" w:rsidP="00312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определяет порядок установления льготной арендной платы и </w:t>
      </w:r>
      <w:proofErr w:type="spellStart"/>
      <w:r w:rsidRPr="0064713A">
        <w:rPr>
          <w:rFonts w:ascii="Times New Roman" w:hAnsi="Times New Roman"/>
          <w:sz w:val="24"/>
          <w:szCs w:val="24"/>
          <w:lang w:eastAsia="ru-RU"/>
        </w:rPr>
        <w:t>ее</w:t>
      </w:r>
      <w:proofErr w:type="spellEnd"/>
      <w:r w:rsidRPr="0064713A">
        <w:rPr>
          <w:rFonts w:ascii="Times New Roman" w:hAnsi="Times New Roman"/>
          <w:sz w:val="24"/>
          <w:szCs w:val="24"/>
          <w:lang w:eastAsia="ru-RU"/>
        </w:rPr>
        <w:t xml:space="preserve"> размеры физическим или юридическим лицам при предоставлении в аренду неиспользуемых объектов культурного наследия, </w:t>
      </w:r>
      <w:proofErr w:type="spellStart"/>
      <w:r w:rsidRPr="0064713A">
        <w:rPr>
          <w:rFonts w:ascii="Times New Roman" w:hAnsi="Times New Roman"/>
          <w:sz w:val="24"/>
          <w:szCs w:val="24"/>
          <w:lang w:eastAsia="ru-RU"/>
        </w:rPr>
        <w:t>включенных</w:t>
      </w:r>
      <w:proofErr w:type="spellEnd"/>
      <w:r w:rsidRPr="0064713A">
        <w:rPr>
          <w:rFonts w:ascii="Times New Roman" w:hAnsi="Times New Roman"/>
          <w:sz w:val="24"/>
          <w:szCs w:val="24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Pr="0064713A">
        <w:rPr>
          <w:rFonts w:ascii="Times New Roman" w:hAnsi="Times New Roman"/>
          <w:iCs/>
          <w:sz w:val="24"/>
          <w:szCs w:val="24"/>
        </w:rPr>
        <w:t xml:space="preserve">муниципального образования </w:t>
      </w:r>
      <w:r w:rsidR="003128BB">
        <w:rPr>
          <w:rFonts w:ascii="Times New Roman" w:hAnsi="Times New Roman"/>
          <w:iCs/>
          <w:sz w:val="24"/>
          <w:szCs w:val="24"/>
        </w:rPr>
        <w:t>Ганьковское</w:t>
      </w:r>
      <w:r w:rsidRPr="0064713A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64713A">
        <w:rPr>
          <w:rFonts w:ascii="Times New Roman" w:hAnsi="Times New Roman"/>
          <w:sz w:val="24"/>
          <w:szCs w:val="24"/>
          <w:lang w:eastAsia="ru-RU"/>
        </w:rPr>
        <w:t xml:space="preserve"> 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14:paraId="7B2CEFE2" w14:textId="3ACBF2B7" w:rsidR="007A783E" w:rsidRPr="003A212D" w:rsidRDefault="007A783E" w:rsidP="0031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12D">
        <w:rPr>
          <w:rFonts w:ascii="Times New Roman" w:hAnsi="Times New Roman"/>
          <w:sz w:val="24"/>
          <w:szCs w:val="24"/>
          <w:lang w:eastAsia="ru-RU"/>
        </w:rPr>
        <w:t xml:space="preserve">2. Решение об установлении льготной арендной платы принимается администрацией муниципального образования </w:t>
      </w:r>
      <w:r w:rsidR="003128BB" w:rsidRPr="003A212D">
        <w:rPr>
          <w:rFonts w:ascii="Times New Roman" w:hAnsi="Times New Roman"/>
          <w:sz w:val="24"/>
          <w:szCs w:val="24"/>
        </w:rPr>
        <w:t>Ганьковское</w:t>
      </w:r>
      <w:r w:rsidRPr="003A212D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3A212D">
        <w:rPr>
          <w:rFonts w:ascii="Times New Roman" w:hAnsi="Times New Roman"/>
          <w:sz w:val="24"/>
          <w:szCs w:val="24"/>
          <w:lang w:eastAsia="ru-RU"/>
        </w:rPr>
        <w:t xml:space="preserve"> (далее - арендодатель) на основании решения регионального органа охраны объектов культурного наследия Ленинградской области (комитет по сохранению культурного наследия Ленинградской области) об отнесении объекта культурного наследия к объектам культурного наследия, находящимся в неудовлетворительном состоянии (согласно постановлению Правительства </w:t>
      </w:r>
      <w:r w:rsidRPr="003A212D">
        <w:rPr>
          <w:rFonts w:ascii="Times New Roman" w:hAnsi="Times New Roman"/>
          <w:sz w:val="24"/>
          <w:szCs w:val="24"/>
        </w:rPr>
        <w:t xml:space="preserve">РФ от 29.06.2015 № 646 «Об утверждении критериев отнесения объектов культурного наследия, </w:t>
      </w:r>
      <w:proofErr w:type="spellStart"/>
      <w:r w:rsidRPr="003A212D">
        <w:rPr>
          <w:rFonts w:ascii="Times New Roman" w:hAnsi="Times New Roman"/>
          <w:sz w:val="24"/>
          <w:szCs w:val="24"/>
        </w:rPr>
        <w:t>включенных</w:t>
      </w:r>
      <w:proofErr w:type="spellEnd"/>
      <w:r w:rsidRPr="003A212D">
        <w:rPr>
          <w:rFonts w:ascii="Times New Roman" w:hAnsi="Times New Roman"/>
          <w:sz w:val="24"/>
          <w:szCs w:val="24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3A212D">
        <w:rPr>
          <w:rFonts w:ascii="Times New Roman" w:hAnsi="Times New Roman"/>
          <w:sz w:val="24"/>
          <w:szCs w:val="24"/>
          <w:lang w:eastAsia="ru-RU"/>
        </w:rPr>
        <w:t>.</w:t>
      </w:r>
    </w:p>
    <w:p w14:paraId="05FB9D3A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 xml:space="preserve">3. Объекты культурного наследия, </w:t>
      </w:r>
      <w:proofErr w:type="spellStart"/>
      <w:r w:rsidRPr="0064713A">
        <w:rPr>
          <w:rFonts w:ascii="Times New Roman" w:hAnsi="Times New Roman"/>
          <w:sz w:val="24"/>
          <w:szCs w:val="24"/>
          <w:lang w:eastAsia="ru-RU"/>
        </w:rPr>
        <w:t>отнесенные</w:t>
      </w:r>
      <w:proofErr w:type="spellEnd"/>
      <w:r w:rsidRPr="0064713A">
        <w:rPr>
          <w:rFonts w:ascii="Times New Roman" w:hAnsi="Times New Roman"/>
          <w:sz w:val="24"/>
          <w:szCs w:val="24"/>
          <w:lang w:eastAsia="ru-RU"/>
        </w:rPr>
        <w:t xml:space="preserve">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администрацией, либо иными специализированными организациями по подготовке и проведению аукциона на право заключения договора аренды на основании </w:t>
      </w:r>
      <w:proofErr w:type="spellStart"/>
      <w:r w:rsidRPr="0064713A">
        <w:rPr>
          <w:rFonts w:ascii="Times New Roman" w:hAnsi="Times New Roman"/>
          <w:sz w:val="24"/>
          <w:szCs w:val="24"/>
          <w:lang w:eastAsia="ru-RU"/>
        </w:rPr>
        <w:t>заключенных</w:t>
      </w:r>
      <w:proofErr w:type="spellEnd"/>
      <w:r w:rsidRPr="0064713A">
        <w:rPr>
          <w:rFonts w:ascii="Times New Roman" w:hAnsi="Times New Roman"/>
          <w:sz w:val="24"/>
          <w:szCs w:val="24"/>
          <w:lang w:eastAsia="ru-RU"/>
        </w:rPr>
        <w:t xml:space="preserve"> с ними договоров (далее - организатор аукциона).</w:t>
      </w:r>
    </w:p>
    <w:p w14:paraId="20CB71BF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proofErr w:type="spellStart"/>
      <w:r w:rsidRPr="0064713A">
        <w:rPr>
          <w:rFonts w:ascii="Times New Roman" w:hAnsi="Times New Roman"/>
          <w:sz w:val="24"/>
          <w:szCs w:val="24"/>
          <w:lang w:eastAsia="ru-RU"/>
        </w:rPr>
        <w:t>утвержденными</w:t>
      </w:r>
      <w:proofErr w:type="spellEnd"/>
      <w:r w:rsidRPr="0064713A">
        <w:rPr>
          <w:rFonts w:ascii="Times New Roman" w:hAnsi="Times New Roman"/>
          <w:sz w:val="24"/>
          <w:szCs w:val="24"/>
          <w:lang w:eastAsia="ru-RU"/>
        </w:rPr>
        <w:t xml:space="preserve"> приказом Федеральной антимонопольной службы от 10 февраля 2010 года № 67.</w:t>
      </w:r>
    </w:p>
    <w:p w14:paraId="37D75E4A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>7. Условия установления льготной арендной платы:</w:t>
      </w:r>
    </w:p>
    <w:p w14:paraId="5C4915AC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14:paraId="7AD14AB0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</w:t>
      </w:r>
      <w:r w:rsidRPr="0064713A">
        <w:rPr>
          <w:rFonts w:ascii="Times New Roman" w:hAnsi="Times New Roman"/>
          <w:sz w:val="24"/>
          <w:szCs w:val="24"/>
          <w:lang w:eastAsia="ru-RU"/>
        </w:rPr>
        <w:lastRenderedPageBreak/>
        <w:t>предусмотренных статьями 40 - 45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14:paraId="4A2B2EA8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 xml:space="preserve"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</w:t>
      </w:r>
      <w:proofErr w:type="spellStart"/>
      <w:r w:rsidRPr="0064713A">
        <w:rPr>
          <w:rFonts w:ascii="Times New Roman" w:hAnsi="Times New Roman"/>
          <w:sz w:val="24"/>
          <w:szCs w:val="24"/>
          <w:lang w:eastAsia="ru-RU"/>
        </w:rPr>
        <w:t>статьей</w:t>
      </w:r>
      <w:proofErr w:type="spellEnd"/>
      <w:r w:rsidRPr="0064713A">
        <w:rPr>
          <w:rFonts w:ascii="Times New Roman" w:hAnsi="Times New Roman"/>
          <w:sz w:val="24"/>
          <w:szCs w:val="24"/>
          <w:lang w:eastAsia="ru-RU"/>
        </w:rPr>
        <w:t xml:space="preserve">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14:paraId="75A9D272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 xml:space="preserve">4) отказ арендатора от права требовать возмещения стоимости неотделимых улучшений, </w:t>
      </w:r>
      <w:proofErr w:type="spellStart"/>
      <w:r w:rsidRPr="0064713A">
        <w:rPr>
          <w:rFonts w:ascii="Times New Roman" w:hAnsi="Times New Roman"/>
          <w:sz w:val="24"/>
          <w:szCs w:val="24"/>
          <w:lang w:eastAsia="ru-RU"/>
        </w:rPr>
        <w:t>произведенных</w:t>
      </w:r>
      <w:proofErr w:type="spellEnd"/>
      <w:r w:rsidRPr="0064713A">
        <w:rPr>
          <w:rFonts w:ascii="Times New Roman" w:hAnsi="Times New Roman"/>
          <w:sz w:val="24"/>
          <w:szCs w:val="24"/>
          <w:lang w:eastAsia="ru-RU"/>
        </w:rPr>
        <w:t xml:space="preserve"> арендатором в период действия договора аренды;</w:t>
      </w:r>
    </w:p>
    <w:p w14:paraId="0EFB6371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14:paraId="5D229BA0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>8.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14:paraId="13B91E19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>9.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14:paraId="3FC457CF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 xml:space="preserve">1) основные характеристики предлагаемого в аренду объекта культурного наследия, </w:t>
      </w:r>
      <w:proofErr w:type="spellStart"/>
      <w:r w:rsidRPr="0064713A">
        <w:rPr>
          <w:rFonts w:ascii="Times New Roman" w:hAnsi="Times New Roman"/>
          <w:sz w:val="24"/>
          <w:szCs w:val="24"/>
          <w:lang w:eastAsia="ru-RU"/>
        </w:rPr>
        <w:t>отнесенного</w:t>
      </w:r>
      <w:proofErr w:type="spellEnd"/>
      <w:r w:rsidRPr="0064713A">
        <w:rPr>
          <w:rFonts w:ascii="Times New Roman" w:hAnsi="Times New Roman"/>
          <w:sz w:val="24"/>
          <w:szCs w:val="24"/>
          <w:lang w:eastAsia="ru-RU"/>
        </w:rPr>
        <w:t xml:space="preserve">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</w:t>
      </w:r>
      <w:proofErr w:type="spellStart"/>
      <w:r w:rsidRPr="0064713A">
        <w:rPr>
          <w:rFonts w:ascii="Times New Roman" w:hAnsi="Times New Roman"/>
          <w:sz w:val="24"/>
          <w:szCs w:val="24"/>
          <w:lang w:eastAsia="ru-RU"/>
        </w:rPr>
        <w:t>статьей</w:t>
      </w:r>
      <w:proofErr w:type="spellEnd"/>
      <w:r w:rsidRPr="0064713A">
        <w:rPr>
          <w:rFonts w:ascii="Times New Roman" w:hAnsi="Times New Roman"/>
          <w:sz w:val="24"/>
          <w:szCs w:val="24"/>
          <w:lang w:eastAsia="ru-RU"/>
        </w:rPr>
        <w:t xml:space="preserve"> 47.6 Федерального закона;</w:t>
      </w:r>
    </w:p>
    <w:p w14:paraId="6A6978E9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>2) проект договора аренды;</w:t>
      </w:r>
    </w:p>
    <w:p w14:paraId="6B50853E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14:paraId="0B148C5E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14:paraId="2E59BAE8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 xml:space="preserve">10. 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</w:t>
      </w:r>
      <w:proofErr w:type="spellStart"/>
      <w:r w:rsidRPr="0064713A">
        <w:rPr>
          <w:rFonts w:ascii="Times New Roman" w:hAnsi="Times New Roman"/>
          <w:sz w:val="24"/>
          <w:szCs w:val="24"/>
          <w:lang w:eastAsia="ru-RU"/>
        </w:rPr>
        <w:t>учета</w:t>
      </w:r>
      <w:proofErr w:type="spellEnd"/>
      <w:r w:rsidRPr="0064713A">
        <w:rPr>
          <w:rFonts w:ascii="Times New Roman" w:hAnsi="Times New Roman"/>
          <w:sz w:val="24"/>
          <w:szCs w:val="24"/>
          <w:lang w:eastAsia="ru-RU"/>
        </w:rPr>
        <w:t xml:space="preserve">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14:paraId="43641812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>Льготная арендная плата устанавливается на весь срок договора аренды.</w:t>
      </w:r>
    </w:p>
    <w:p w14:paraId="71FC3072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proofErr w:type="spellStart"/>
      <w:r w:rsidRPr="0064713A">
        <w:rPr>
          <w:rFonts w:ascii="Times New Roman" w:hAnsi="Times New Roman"/>
          <w:sz w:val="24"/>
          <w:szCs w:val="24"/>
          <w:lang w:eastAsia="ru-RU"/>
        </w:rPr>
        <w:t>заключенного</w:t>
      </w:r>
      <w:proofErr w:type="spellEnd"/>
      <w:r w:rsidRPr="0064713A">
        <w:rPr>
          <w:rFonts w:ascii="Times New Roman" w:hAnsi="Times New Roman"/>
          <w:sz w:val="24"/>
          <w:szCs w:val="24"/>
          <w:lang w:eastAsia="ru-RU"/>
        </w:rPr>
        <w:t xml:space="preserve">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14:paraId="72DB714F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>Льготная арендная плата за земельный участок не устанавливается.</w:t>
      </w:r>
    </w:p>
    <w:p w14:paraId="6796D31E" w14:textId="77777777" w:rsidR="007A783E" w:rsidRPr="0064713A" w:rsidRDefault="007A783E" w:rsidP="005B6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713A">
        <w:rPr>
          <w:rFonts w:ascii="Times New Roman" w:hAnsi="Times New Roman"/>
          <w:sz w:val="24"/>
          <w:szCs w:val="24"/>
          <w:lang w:eastAsia="ru-RU"/>
        </w:rPr>
        <w:t>11.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14:paraId="202E03A3" w14:textId="77777777" w:rsidR="007A783E" w:rsidRPr="0064713A" w:rsidRDefault="007A783E" w:rsidP="005B6D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A783E" w:rsidRPr="0064713A" w:rsidSect="001F0DF2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693B" w14:textId="77777777" w:rsidR="00D62FCC" w:rsidRDefault="00D62FCC" w:rsidP="001F0DF2">
      <w:pPr>
        <w:spacing w:after="0" w:line="240" w:lineRule="auto"/>
      </w:pPr>
      <w:r>
        <w:separator/>
      </w:r>
    </w:p>
  </w:endnote>
  <w:endnote w:type="continuationSeparator" w:id="0">
    <w:p w14:paraId="21B0B71E" w14:textId="77777777" w:rsidR="00D62FCC" w:rsidRDefault="00D62FCC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E8D3" w14:textId="77777777" w:rsidR="00D62FCC" w:rsidRDefault="00D62FCC" w:rsidP="001F0DF2">
      <w:pPr>
        <w:spacing w:after="0" w:line="240" w:lineRule="auto"/>
      </w:pPr>
      <w:r>
        <w:separator/>
      </w:r>
    </w:p>
  </w:footnote>
  <w:footnote w:type="continuationSeparator" w:id="0">
    <w:p w14:paraId="3691A21E" w14:textId="77777777" w:rsidR="00D62FCC" w:rsidRDefault="00D62FCC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5E93" w14:textId="77777777" w:rsidR="007A783E" w:rsidRDefault="00205CF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83E">
      <w:rPr>
        <w:noProof/>
      </w:rPr>
      <w:t>3</w:t>
    </w:r>
    <w:r>
      <w:rPr>
        <w:noProof/>
      </w:rPr>
      <w:fldChar w:fldCharType="end"/>
    </w:r>
  </w:p>
  <w:p w14:paraId="2633FAE1" w14:textId="77777777" w:rsidR="007A783E" w:rsidRDefault="007A783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5F"/>
    <w:rsid w:val="00014CFF"/>
    <w:rsid w:val="00085B82"/>
    <w:rsid w:val="000A6777"/>
    <w:rsid w:val="000D4839"/>
    <w:rsid w:val="001004F0"/>
    <w:rsid w:val="001A3EB9"/>
    <w:rsid w:val="001C108D"/>
    <w:rsid w:val="001E6258"/>
    <w:rsid w:val="001F0DF2"/>
    <w:rsid w:val="00205CF6"/>
    <w:rsid w:val="00221C48"/>
    <w:rsid w:val="0024703D"/>
    <w:rsid w:val="0028789D"/>
    <w:rsid w:val="003128BB"/>
    <w:rsid w:val="00316889"/>
    <w:rsid w:val="003A03B3"/>
    <w:rsid w:val="003A212D"/>
    <w:rsid w:val="00433A8A"/>
    <w:rsid w:val="00473D47"/>
    <w:rsid w:val="00485732"/>
    <w:rsid w:val="004902E6"/>
    <w:rsid w:val="0049640F"/>
    <w:rsid w:val="004D3F55"/>
    <w:rsid w:val="004E7627"/>
    <w:rsid w:val="004F71EC"/>
    <w:rsid w:val="00594423"/>
    <w:rsid w:val="005A4510"/>
    <w:rsid w:val="005B6D5F"/>
    <w:rsid w:val="005C2CF5"/>
    <w:rsid w:val="0064713A"/>
    <w:rsid w:val="00652A9B"/>
    <w:rsid w:val="006A51A2"/>
    <w:rsid w:val="0070517C"/>
    <w:rsid w:val="00735D19"/>
    <w:rsid w:val="007A783E"/>
    <w:rsid w:val="007E3AAB"/>
    <w:rsid w:val="007F3F19"/>
    <w:rsid w:val="00862BDB"/>
    <w:rsid w:val="0088376E"/>
    <w:rsid w:val="008E1AEE"/>
    <w:rsid w:val="008F1E6B"/>
    <w:rsid w:val="008F5483"/>
    <w:rsid w:val="00911BA3"/>
    <w:rsid w:val="009C33E1"/>
    <w:rsid w:val="00A07B26"/>
    <w:rsid w:val="00A75964"/>
    <w:rsid w:val="00B35CAF"/>
    <w:rsid w:val="00BC5D7E"/>
    <w:rsid w:val="00C641BC"/>
    <w:rsid w:val="00C80E35"/>
    <w:rsid w:val="00CC7E6E"/>
    <w:rsid w:val="00D35735"/>
    <w:rsid w:val="00D45E14"/>
    <w:rsid w:val="00D47E13"/>
    <w:rsid w:val="00D62FCC"/>
    <w:rsid w:val="00DE3DD6"/>
    <w:rsid w:val="00EF1D4F"/>
    <w:rsid w:val="00EF3212"/>
    <w:rsid w:val="00FA67C1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D5A6E"/>
  <w15:docId w15:val="{048E2F33-F130-4FCA-8458-4024D353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D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5B6D5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316889"/>
    <w:rPr>
      <w:rFonts w:ascii="Calibri" w:hAnsi="Calibri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16889"/>
    <w:rPr>
      <w:rFonts w:ascii="Arial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F0DF2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semiHidden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0DF2"/>
    <w:rPr>
      <w:rFonts w:ascii="Calibri" w:hAnsi="Calibri" w:cs="Times New Roman"/>
    </w:rPr>
  </w:style>
  <w:style w:type="paragraph" w:customStyle="1" w:styleId="Heading">
    <w:name w:val="Heading"/>
    <w:uiPriority w:val="99"/>
    <w:rsid w:val="00647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3A212D"/>
    <w:pPr>
      <w:jc w:val="both"/>
    </w:pPr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1294</Words>
  <Characters>7378</Characters>
  <Application>Microsoft Office Word</Application>
  <DocSecurity>0</DocSecurity>
  <Lines>61</Lines>
  <Paragraphs>17</Paragraphs>
  <ScaleCrop>false</ScaleCrop>
  <Company>Прокуратура ЛО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</cp:lastModifiedBy>
  <cp:revision>6</cp:revision>
  <cp:lastPrinted>2021-06-28T09:01:00Z</cp:lastPrinted>
  <dcterms:created xsi:type="dcterms:W3CDTF">2021-06-28T08:49:00Z</dcterms:created>
  <dcterms:modified xsi:type="dcterms:W3CDTF">2021-06-28T09:03:00Z</dcterms:modified>
</cp:coreProperties>
</file>